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E0" w:rsidRDefault="003765E0" w:rsidP="00D0278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3765E0" w:rsidTr="0013391C">
        <w:tc>
          <w:tcPr>
            <w:tcW w:w="2093" w:type="dxa"/>
          </w:tcPr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>Номер слайда</w:t>
            </w:r>
          </w:p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>Текст выступления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>1 слайд</w:t>
            </w:r>
          </w:p>
        </w:tc>
        <w:tc>
          <w:tcPr>
            <w:tcW w:w="7478" w:type="dxa"/>
          </w:tcPr>
          <w:p w:rsidR="003765E0" w:rsidRPr="003A05BB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5BB">
              <w:rPr>
                <w:rFonts w:ascii="Times New Roman" w:hAnsi="Times New Roman" w:cs="Times New Roman"/>
                <w:sz w:val="28"/>
                <w:szCs w:val="28"/>
              </w:rPr>
              <w:t>Уважаемые коллеги! Представляю Вам свой опыт работы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3A0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развивающей предметно – пространственной среды посредством активного сотрудничества с родителями</w:t>
            </w:r>
            <w:r w:rsidRPr="003A0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>2 слайд</w:t>
            </w:r>
          </w:p>
        </w:tc>
        <w:tc>
          <w:tcPr>
            <w:tcW w:w="7478" w:type="dxa"/>
          </w:tcPr>
          <w:p w:rsidR="003765E0" w:rsidRPr="00C25530" w:rsidRDefault="003765E0" w:rsidP="001339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BA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ребенка с окружающим миром начинается с первых мгновений жизни. Дети всегда и везде в той или иной форме соприкасаются с предметами и явлениями окружающего мира.  Одним из факторов развития личности ребенка является среда, в  которой он живет, играет, занимается. На первых этапах жизни, до поступления ребенка в детский сад,  универсальной развивающей средой для ребенка служит дом. Но, когда ребенок приходит в детский сад, он попадает в совершенно новое, незнакомое для него пространство</w:t>
            </w:r>
            <w:proofErr w:type="gramStart"/>
            <w:r w:rsidRPr="00416B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16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слайде - В.А Сухомлинский</w:t>
            </w:r>
            <w:r w:rsidRPr="00A13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13A86">
              <w:rPr>
                <w:rFonts w:ascii="Times New Roman" w:eastAsia="Calibri" w:hAnsi="Times New Roman" w:cs="Times New Roman"/>
                <w:sz w:val="28"/>
                <w:szCs w:val="28"/>
              </w:rPr>
              <w:t>«Только вместе с родителями, общими усилиями, педагоги могут дать детям большое человеческое счастье»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>3 слайд</w:t>
            </w:r>
          </w:p>
        </w:tc>
        <w:tc>
          <w:tcPr>
            <w:tcW w:w="7478" w:type="dxa"/>
          </w:tcPr>
          <w:p w:rsidR="003765E0" w:rsidRPr="00BF4BBB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Нам, педагогам, на этапе реализации ФГОС предстоит уделить особое внимание </w:t>
            </w:r>
            <w:r w:rsidRPr="00350D8A">
              <w:rPr>
                <w:rFonts w:ascii="Times New Roman" w:hAnsi="Times New Roman" w:cs="Times New Roman"/>
                <w:sz w:val="28"/>
                <w:szCs w:val="28"/>
              </w:rPr>
              <w:t>к построению развивающей предметно-пространственной среды, что предусматривает новые подходы к её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в педагогическом процессе. </w:t>
            </w:r>
            <w:r w:rsidRPr="000C304E">
              <w:rPr>
                <w:rFonts w:ascii="Times New Roman" w:eastAsia="Calibri" w:hAnsi="Times New Roman" w:cs="Times New Roman"/>
                <w:sz w:val="28"/>
                <w:szCs w:val="28"/>
              </w:rPr>
              <w:t>Перед воспитателем стоит задача -  организовать это пространство так, чтобы оно являлось мощным стимулом для развития ребенка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 без совместной работы с родителями мы не можем пополнить эту среду в виду недостаточного материального обеспечения.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>4 слайд</w:t>
            </w:r>
          </w:p>
        </w:tc>
        <w:tc>
          <w:tcPr>
            <w:tcW w:w="7478" w:type="dxa"/>
          </w:tcPr>
          <w:p w:rsidR="003765E0" w:rsidRPr="00BF4BBB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 дошкольных образовательных организаций и родителей (законных представителей), всех членов семьи воспитанников обеспечивает сотрудничество, взаимопонимание в вопросах организации радостного и интересного дошкольного детства. Подобное сотрудничество может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овано в различных направлениях, о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из которых является: создание 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союза педагогов и родителей, 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авленного на построение 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развивающей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 (РППС).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>5 слайд</w:t>
            </w:r>
          </w:p>
        </w:tc>
        <w:tc>
          <w:tcPr>
            <w:tcW w:w="7478" w:type="dxa"/>
          </w:tcPr>
          <w:p w:rsidR="003765E0" w:rsidRPr="00BF4BBB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Исходя из этого, я поставила цель –  создание условий</w:t>
            </w:r>
            <w:r w:rsidRPr="004A4585">
              <w:rPr>
                <w:rFonts w:ascii="Times New Roman" w:hAnsi="Times New Roman" w:cs="Times New Roman"/>
                <w:sz w:val="28"/>
                <w:szCs w:val="28"/>
              </w:rPr>
              <w:t xml:space="preserve"> мотивирующие родителей на объединение усилий с педагогами для достижения положительных результатов в вопросах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развивающей предметно – пространственной среды. Задачи Вы видите на экране.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0C304E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Чтобы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аимодействие с 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родителями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РППС </w:t>
            </w:r>
            <w:r w:rsidRPr="00BF4BBB">
              <w:rPr>
                <w:rFonts w:ascii="Times New Roman" w:hAnsi="Times New Roman" w:cs="Times New Roman"/>
                <w:sz w:val="28"/>
                <w:szCs w:val="28"/>
              </w:rPr>
              <w:t>было наиболее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эффективно, в своей практике я использовала разные формы работы с семьёй. </w:t>
            </w:r>
            <w:r w:rsidRPr="000C304E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форм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оты с семьей помогло родителям </w:t>
            </w:r>
            <w:r w:rsidRPr="000C304E">
              <w:rPr>
                <w:rFonts w:ascii="Times New Roman" w:hAnsi="Times New Roman" w:cs="Times New Roman"/>
                <w:sz w:val="28"/>
                <w:szCs w:val="28"/>
              </w:rPr>
              <w:t>из «зрител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ей» и «наблюдателей» стать</w:t>
            </w:r>
            <w:r>
              <w:t xml:space="preserve"> </w:t>
            </w:r>
            <w:r w:rsidRPr="00EA231A">
              <w:rPr>
                <w:rFonts w:ascii="Times New Roman" w:hAnsi="Times New Roman" w:cs="Times New Roman"/>
                <w:sz w:val="28"/>
                <w:szCs w:val="28"/>
              </w:rPr>
              <w:t>активными участниками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04E">
              <w:rPr>
                <w:rFonts w:ascii="Times New Roman" w:hAnsi="Times New Roman" w:cs="Times New Roman"/>
                <w:sz w:val="28"/>
                <w:szCs w:val="28"/>
              </w:rPr>
              <w:t>образовательного и воспитательного процесса.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87532E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Свою работу по привлечению родителей я начала с анкетирования, оформила информационные стенды, подобрала </w:t>
            </w:r>
            <w:r w:rsidRPr="00CE3060">
              <w:rPr>
                <w:rFonts w:ascii="Times New Roman" w:hAnsi="Times New Roman" w:cs="Times New Roman"/>
                <w:sz w:val="28"/>
                <w:szCs w:val="28"/>
              </w:rPr>
              <w:t xml:space="preserve">памятки и буклеты,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которые знакомила </w:t>
            </w:r>
            <w:r w:rsidRPr="00CE3060">
              <w:rPr>
                <w:rFonts w:ascii="Times New Roman" w:hAnsi="Times New Roman" w:cs="Times New Roman"/>
                <w:sz w:val="28"/>
                <w:szCs w:val="28"/>
              </w:rPr>
              <w:t>родителей с особенностями создания и основными принципами развивающей предметно – пространственной среды в соответствии с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бованиями ФГОС.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9B1E01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родительских собраниях уделяла</w:t>
            </w:r>
            <w:r w:rsidRPr="00436494">
              <w:rPr>
                <w:rFonts w:ascii="Times New Roman" w:hAnsi="Times New Roman" w:cs="Times New Roman"/>
                <w:sz w:val="28"/>
                <w:szCs w:val="28"/>
              </w:rPr>
              <w:t xml:space="preserve"> большое значение развивающей предметно-пространственной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среде группы. Раскрыла</w:t>
            </w:r>
            <w:r w:rsidRPr="00436494">
              <w:rPr>
                <w:rFonts w:ascii="Times New Roman" w:hAnsi="Times New Roman" w:cs="Times New Roman"/>
                <w:sz w:val="28"/>
                <w:szCs w:val="28"/>
              </w:rPr>
              <w:t xml:space="preserve"> ее возможности и значимость в жизни  детей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ошкольного возраста, предложила </w:t>
            </w:r>
            <w:r w:rsidRPr="00436494">
              <w:rPr>
                <w:rFonts w:ascii="Times New Roman" w:hAnsi="Times New Roman" w:cs="Times New Roman"/>
                <w:sz w:val="28"/>
                <w:szCs w:val="28"/>
              </w:rPr>
              <w:t>родителям быть непосредственными участниками, создающими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</w:t>
            </w:r>
            <w:r w:rsidRPr="00436494">
              <w:rPr>
                <w:rFonts w:ascii="Times New Roman" w:hAnsi="Times New Roman" w:cs="Times New Roman"/>
                <w:sz w:val="28"/>
                <w:szCs w:val="28"/>
              </w:rPr>
              <w:t xml:space="preserve">вающую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предметно-пространственную </w:t>
            </w:r>
            <w:r w:rsidRPr="00436494">
              <w:rPr>
                <w:rFonts w:ascii="Times New Roman" w:hAnsi="Times New Roman" w:cs="Times New Roman"/>
                <w:sz w:val="28"/>
                <w:szCs w:val="28"/>
              </w:rPr>
              <w:t>среду. Объясняя назначение зон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раскрывая их цели и задачи, непосредственно вовлекала</w:t>
            </w:r>
            <w:r w:rsidRPr="00436494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этот процесс.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Стараясь увлечь родителей своим примером, на родительских собраниях организовала  выставку наших игр и</w:t>
            </w:r>
            <w:r w:rsidRPr="009B1E01">
              <w:rPr>
                <w:rFonts w:ascii="Times New Roman" w:hAnsi="Times New Roman" w:cs="Times New Roman"/>
                <w:sz w:val="28"/>
                <w:szCs w:val="28"/>
              </w:rPr>
              <w:t xml:space="preserve"> пособий.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AD68BE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BE">
              <w:rPr>
                <w:rFonts w:ascii="Times New Roman" w:hAnsi="Times New Roman" w:cs="Times New Roman"/>
                <w:sz w:val="28"/>
                <w:szCs w:val="28"/>
              </w:rPr>
              <w:t>Огромную роль в вовлечении родителей играли индивидуальные беседы. Я обращалась к  ним с просьбами изготовить то или иное пособие, игру. При такой форме общения родители не оставались равнодушными и всегда с радостью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поручения. Постепенно родители вовлекались в работу, а затем у многих появлялось</w:t>
            </w:r>
            <w:r w:rsidRPr="00AD68BE">
              <w:rPr>
                <w:rFonts w:ascii="Times New Roman" w:hAnsi="Times New Roman" w:cs="Times New Roman"/>
                <w:sz w:val="28"/>
                <w:szCs w:val="28"/>
              </w:rPr>
              <w:t xml:space="preserve"> желание участвовать в жизни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индивидуально </w:t>
            </w:r>
            <w:r w:rsidRPr="000713C0">
              <w:rPr>
                <w:rFonts w:ascii="Times New Roman" w:hAnsi="Times New Roman" w:cs="Times New Roman"/>
                <w:sz w:val="28"/>
                <w:szCs w:val="28"/>
              </w:rPr>
              <w:t>подходили и спрашивали, что можно сделать, чем помочь. В ходе бесед обращалась к родителям за помощью в обновлении одежки для кукол, постельного белья. Благодаря этой форме в группе появилась ширма для игрового уголка, стулья для именинников, костюмы для дежурных и многое другое.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AD68BE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6A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практикой накоплено многообразие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E016A">
              <w:rPr>
                <w:rFonts w:ascii="Times New Roman" w:hAnsi="Times New Roman" w:cs="Times New Roman"/>
                <w:sz w:val="28"/>
                <w:szCs w:val="28"/>
              </w:rPr>
              <w:t>нетрадиционных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родителями. Это</w:t>
            </w:r>
            <w:r w:rsidRPr="00EE016A">
              <w:rPr>
                <w:rFonts w:ascii="Times New Roman" w:hAnsi="Times New Roman" w:cs="Times New Roman"/>
                <w:sz w:val="28"/>
                <w:szCs w:val="28"/>
              </w:rPr>
              <w:t xml:space="preserve">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EE016A">
              <w:rPr>
                <w:rFonts w:ascii="Times New Roman" w:hAnsi="Times New Roman" w:cs="Times New Roman"/>
                <w:sz w:val="28"/>
                <w:szCs w:val="28"/>
              </w:rPr>
              <w:t>современные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8BE">
              <w:rPr>
                <w:rFonts w:ascii="Times New Roman" w:hAnsi="Times New Roman" w:cs="Times New Roman"/>
                <w:sz w:val="28"/>
                <w:szCs w:val="28"/>
              </w:rPr>
              <w:t>В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по оснащению среды в группе </w:t>
            </w:r>
            <w:r w:rsidRPr="00AD68BE">
              <w:rPr>
                <w:rFonts w:ascii="Times New Roman" w:hAnsi="Times New Roman" w:cs="Times New Roman"/>
                <w:sz w:val="28"/>
                <w:szCs w:val="28"/>
              </w:rPr>
              <w:t>хорошие результаты дает организация проектной деятельности в детском саду. Как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любой проект </w:t>
            </w:r>
            <w:r w:rsidRPr="00AD68BE">
              <w:rPr>
                <w:rFonts w:ascii="Times New Roman" w:hAnsi="Times New Roman" w:cs="Times New Roman"/>
                <w:sz w:val="28"/>
                <w:szCs w:val="28"/>
              </w:rPr>
              <w:t>на уровне дошкольног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учреждения, </w:t>
            </w:r>
            <w:r w:rsidRPr="00AD68BE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блок работы с семьей. При таком комплексном подходе родители становятся самыми активными помощниками и верными соратниками педагогов в любом деле.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нашей группе 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реализованы разные проекты, которые помогли обогатить развивающую среду.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Default="003765E0" w:rsidP="0013391C">
            <w:r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 w:rsidRPr="005B1234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нашей группе являю</w:t>
            </w:r>
            <w:r w:rsidRPr="005B1234">
              <w:rPr>
                <w:rFonts w:ascii="Times New Roman" w:hAnsi="Times New Roman" w:cs="Times New Roman"/>
                <w:sz w:val="28"/>
                <w:szCs w:val="28"/>
              </w:rPr>
              <w:t>тся одной из самых популярных форм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аимодействия с семьей. Они подразумеваю</w:t>
            </w:r>
            <w:r w:rsidRPr="005B1234">
              <w:rPr>
                <w:rFonts w:ascii="Times New Roman" w:hAnsi="Times New Roman" w:cs="Times New Roman"/>
                <w:sz w:val="28"/>
                <w:szCs w:val="28"/>
              </w:rPr>
              <w:t>т под собой некое соревнование, родитель заинтересовывается, не замечая, как превращается в ребенка, желающего оказаться на ступеньке успеха, победить. Родитель, участвующий в творческом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курсе, увлеченно создает сам или </w:t>
            </w:r>
            <w:r w:rsidRPr="005B1234">
              <w:rPr>
                <w:rFonts w:ascii="Times New Roman" w:hAnsi="Times New Roman" w:cs="Times New Roman"/>
                <w:sz w:val="28"/>
                <w:szCs w:val="28"/>
              </w:rPr>
              <w:t>с ребенком свой шедевр, а вместе с этим решает много педагогических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Родителям были предложены такие творческие конкурсы: «Нетрадиционное физкультурное оборудование для детей», «Дидактические игры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руками».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A250B0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>Чтобы привлечь родителей к пополнению музыкального центра я провела мастер – класс «Много шума из ничего». В процессе проведения 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р–классов для меня было важным </w:t>
            </w: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родителей, создать атмосферу взаимопонимания, установить эмоциональную поддержку. Встреча, подготовленная в форме мастер – класса, предполагала изготовление музыкальных шумовых инструментов из бросового материала. Музыкальный центр пополнился разными яркими, звонкими музыкальными инструментами. Мастер – класс ««Мусор нам не нужен - мы с природой дружим!»  помог изготовить очень нужный и полезный дидактический материал – город в уголок ПДД.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5C4863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>Наличие группы в социальной сети позволяет популяризировать деятельность группы, информировать большое количество родителей о жизни детей в ДОУ, об интересных событиях, о насущных проблемах. Здесь родители могут общаться в удобное для них время, обсуждать детали мероприятий, делится впечатлениями, обмениваться опытом. Благодаря презентации центра сюжетно – ролевой игры на странице в 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 и инициатива родителей проявилась в изготовлении атрибутов и пошиве костюмов для сюжетно – ролевых игр. Изготовление макетов, которые способствуют обогащению и развитию сюжета игр, родители также взяли на себя.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5B1234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интерактивные выставки в детском саду являются одной из действенных форм организации группового пространства. Интерактивная тематическая выставка – эта такая выставка, при которой дети могут трогать руками и близко изучать экспонаты, чувствуя свою причастность к образовательному процессу. К организации таких выставок всегда привлекаю семьи воспитанников. </w:t>
            </w:r>
            <w:r w:rsidRPr="00951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помогает 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влять образовательный процесс, д</w:t>
            </w: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>аёт возможность реализовывать единую программу воспитания и развития ребенка в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ьном учреждении и в семье, с</w:t>
            </w: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>оздает положительный эмоциональный настрой педагогов и родителей на совместную работу по воспитанию детей.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D0651F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видя, как их ребёнок с увлечением играет с друзьями в детском саду в давно заброшенную дома игру, а любимая книга стала еще интереснее и звучит по – новому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ругу друзей. А это большой труд</w:t>
            </w: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человеческой души. Например, акция «Подарите детям книгу» способствовала пополнению и обновлению библиотеки в группе. А папа одного из мальчишек в рамках этой акции изготовил в центр книги журнальный столик.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«Домики для птиц» позволили оборудовать птичью столовую для кормления птиц на участке детского сада.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Default="003765E0" w:rsidP="0013391C">
            <w:r w:rsidRPr="009B0A10">
              <w:rPr>
                <w:rFonts w:ascii="Times New Roman" w:hAnsi="Times New Roman" w:cs="Times New Roman"/>
                <w:sz w:val="28"/>
                <w:szCs w:val="28"/>
              </w:rPr>
              <w:t xml:space="preserve">Дни добрых дел. Дни добровольной посильной помощи родителей группе, ДОУ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9B0A10">
              <w:rPr>
                <w:rFonts w:ascii="Times New Roman" w:hAnsi="Times New Roman" w:cs="Times New Roman"/>
                <w:sz w:val="28"/>
                <w:szCs w:val="28"/>
              </w:rPr>
              <w:t>ремонт игрушек, мебели, группы, помощь в создании предметно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</w:t>
            </w:r>
            <w:r w:rsidRPr="009B0A10">
              <w:rPr>
                <w:rFonts w:ascii="Times New Roman" w:hAnsi="Times New Roman" w:cs="Times New Roman"/>
                <w:sz w:val="28"/>
                <w:szCs w:val="28"/>
              </w:rPr>
              <w:t>. Такая форма позволяет налаживать атмосферу теплых, доброжелательных взаимоотношений между воспитателем и родителями.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773452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>Одной из результативных форм вовлечения родителей в воспитательно – образовательный процесс, является создание выставок совместных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рческих работ детей и родителей, фотовыставки.</w:t>
            </w: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 xml:space="preserve"> Это позволяет родителям внимательно рассмотреть работы, понять основную идею выставки.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все работы оформляются в альбом по теме выставки и служат дополнением в развивающей предметно – пространственной среде.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724ECD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1B">
              <w:rPr>
                <w:rFonts w:ascii="Times New Roman" w:hAnsi="Times New Roman" w:cs="Times New Roman"/>
                <w:sz w:val="28"/>
                <w:szCs w:val="28"/>
              </w:rPr>
              <w:t>Немаловажную роль в обогащении РППС играет театрализованная деятельность. Подготовка к данному мероприятию подразумевает активное участие родителей. Кто – то шьет костюмы, кто - то готовит декорации, атрибуты. Всё это способствует сплочению родителей, детей и педагогов. Настраивает на положительный результат и заряжает позитивными эмоциями. А удачное выступление детей, стимулирует к дальнейшему сотрудничеству. Центр театрализации пополнился различными видами театров, замечательными эстетически оформленными масками-шапочками. Родители изготовили 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разыгрывания сказок, а мама Елисея изготовила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ростовую куклу.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D2388B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BE">
              <w:rPr>
                <w:rFonts w:ascii="Times New Roman" w:hAnsi="Times New Roman" w:cs="Times New Roman"/>
                <w:sz w:val="28"/>
                <w:szCs w:val="28"/>
              </w:rPr>
              <w:t>Еще хотелось бы отметить, что ежегодной традицией нашей группы стали домашние задания на лето. На итоговых родительских собраниях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дителям в виде презентации пред</w:t>
            </w:r>
            <w:r w:rsidRPr="00AD68BE">
              <w:rPr>
                <w:rFonts w:ascii="Times New Roman" w:hAnsi="Times New Roman" w:cs="Times New Roman"/>
                <w:sz w:val="28"/>
                <w:szCs w:val="28"/>
              </w:rPr>
              <w:t>ставляются изображения пособий и игр. Родители сами выбирают, что они желают сделать.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приходя в детский сад в сентябре, родители приносят изготовленные атрибуты.</w:t>
            </w:r>
          </w:p>
        </w:tc>
      </w:tr>
      <w:tr w:rsidR="003765E0" w:rsidTr="0013391C">
        <w:trPr>
          <w:trHeight w:val="1455"/>
        </w:trPr>
        <w:tc>
          <w:tcPr>
            <w:tcW w:w="2093" w:type="dxa"/>
          </w:tcPr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3765E0" w:rsidRPr="00954261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94">
              <w:rPr>
                <w:rFonts w:ascii="Times New Roman" w:hAnsi="Times New Roman" w:cs="Times New Roman"/>
                <w:sz w:val="28"/>
                <w:szCs w:val="28"/>
              </w:rPr>
              <w:t>Немаловажную роль играет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зация игрового пространства </w:t>
            </w:r>
            <w:r w:rsidRPr="00436494">
              <w:rPr>
                <w:rFonts w:ascii="Times New Roman" w:hAnsi="Times New Roman" w:cs="Times New Roman"/>
                <w:sz w:val="28"/>
                <w:szCs w:val="28"/>
              </w:rPr>
              <w:t>во время прогулки. И здесь тоже нужно участие родителей. Конечно, детские площадки снабжены необходимым оборудованием. Но время не стоит на месте и детям хочется чего – то новенького. И для решения этой проблемы просто необходима помощь родителей. Одним из способов вовлечения родителей в процесс организации игрового пространства на прогулке может быть совместное изготовление различных атрибутов или инвентаря из подручных средств.</w:t>
            </w:r>
          </w:p>
        </w:tc>
      </w:tr>
      <w:tr w:rsidR="003765E0" w:rsidTr="0013391C">
        <w:trPr>
          <w:trHeight w:val="2336"/>
        </w:trPr>
        <w:tc>
          <w:tcPr>
            <w:tcW w:w="2093" w:type="dxa"/>
          </w:tcPr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</w:tc>
        <w:tc>
          <w:tcPr>
            <w:tcW w:w="7478" w:type="dxa"/>
          </w:tcPr>
          <w:p w:rsidR="003765E0" w:rsidRPr="00436494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AE7">
              <w:rPr>
                <w:rFonts w:ascii="Times New Roman" w:hAnsi="Times New Roman" w:cs="Times New Roman"/>
                <w:sz w:val="28"/>
                <w:szCs w:val="28"/>
              </w:rPr>
              <w:t>Хотелось бы сказать об одном моменте в системе работы с родителями. Все мы, сделав работу, нуждаемся в оценке своего труда. «Похвала полезна хотя бы потому, что укрепляет нас в доброжел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ательных намерениях», - писал Франсуа де</w:t>
            </w:r>
            <w:r w:rsidRPr="00453AE7">
              <w:rPr>
                <w:rFonts w:ascii="Times New Roman" w:hAnsi="Times New Roman" w:cs="Times New Roman"/>
                <w:sz w:val="28"/>
                <w:szCs w:val="28"/>
              </w:rPr>
              <w:t xml:space="preserve"> Ларошфуко. Это актуально всегда и везде. Не надо забывать хвалить родителей своих воспитанников.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 оборудование, которое родители приносили в группу, мы обязательно презентовали через игровую деятельность в формате фото или видео – отчетов в социальной группе в контакте, отмечали помощь родителей на стенде «Спешите делать добрые дела». Выражали благодарности </w:t>
            </w:r>
            <w:r w:rsidRPr="00376364">
              <w:rPr>
                <w:rFonts w:ascii="Times New Roman" w:hAnsi="Times New Roman" w:cs="Times New Roman"/>
                <w:sz w:val="28"/>
                <w:szCs w:val="28"/>
              </w:rPr>
              <w:t>родителям на собраниях, вручая грамоты, дипломы, благодарст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 письма за сотрудничество</w:t>
            </w:r>
            <w:r w:rsidRPr="0037636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765E0" w:rsidTr="0013391C"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слайд</w:t>
            </w:r>
          </w:p>
        </w:tc>
        <w:tc>
          <w:tcPr>
            <w:tcW w:w="7478" w:type="dxa"/>
          </w:tcPr>
          <w:p w:rsidR="003765E0" w:rsidRPr="0012685E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611F">
              <w:rPr>
                <w:rFonts w:ascii="Times New Roman" w:hAnsi="Times New Roman" w:cs="Times New Roman"/>
                <w:sz w:val="28"/>
                <w:szCs w:val="28"/>
              </w:rPr>
              <w:t xml:space="preserve">екоторые родители не сразу включились в работу, но видя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старания </w:t>
            </w:r>
            <w:r w:rsidRPr="0051611F">
              <w:rPr>
                <w:rFonts w:ascii="Times New Roman" w:hAnsi="Times New Roman" w:cs="Times New Roman"/>
                <w:sz w:val="28"/>
                <w:szCs w:val="28"/>
              </w:rPr>
              <w:t>других активных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энтузиазмом изготавливающих </w:t>
            </w:r>
            <w:r w:rsidRPr="0051611F">
              <w:rPr>
                <w:rFonts w:ascii="Times New Roman" w:hAnsi="Times New Roman" w:cs="Times New Roman"/>
                <w:sz w:val="28"/>
                <w:szCs w:val="28"/>
              </w:rPr>
              <w:t>разнообразные развивающие пособия,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включились в работу и внесли </w:t>
            </w:r>
            <w:r w:rsidRPr="0051611F">
              <w:rPr>
                <w:rFonts w:ascii="Times New Roman" w:hAnsi="Times New Roman" w:cs="Times New Roman"/>
                <w:sz w:val="28"/>
                <w:szCs w:val="28"/>
              </w:rPr>
              <w:t>посильную помощь во всео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бщий процесс преобразования РППС.</w:t>
            </w:r>
            <w:r w:rsidRPr="006767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6727">
              <w:rPr>
                <w:rFonts w:ascii="Times New Roman" w:hAnsi="Times New Roman" w:cs="Times New Roman"/>
                <w:sz w:val="28"/>
                <w:szCs w:val="28"/>
              </w:rPr>
              <w:t>Хочется отметить, что некоторые, перед уходом детей в школу, презентовали нам интересные пособия для вновь поступающих детей.</w:t>
            </w:r>
          </w:p>
        </w:tc>
      </w:tr>
      <w:tr w:rsidR="003765E0" w:rsidTr="0013391C">
        <w:trPr>
          <w:trHeight w:val="780"/>
        </w:trPr>
        <w:tc>
          <w:tcPr>
            <w:tcW w:w="2093" w:type="dxa"/>
          </w:tcPr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3765E0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CC">
              <w:rPr>
                <w:rFonts w:ascii="Times New Roman" w:hAnsi="Times New Roman" w:cs="Times New Roman"/>
                <w:sz w:val="28"/>
                <w:szCs w:val="28"/>
              </w:rPr>
              <w:t>Интерес родителей и желание участвовать в жизни группы позволяет решать многие задачи по воспитанию, развитию и обучению детей. Родители группы - это незаменимые наши помощники.  Взаимодействие детского сада с семьей можно осуществлять по-разному.</w:t>
            </w:r>
          </w:p>
          <w:p w:rsidR="003765E0" w:rsidRPr="003A49CC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CC">
              <w:rPr>
                <w:rFonts w:ascii="Times New Roman" w:hAnsi="Times New Roman" w:cs="Times New Roman"/>
                <w:sz w:val="28"/>
                <w:szCs w:val="28"/>
              </w:rPr>
              <w:t xml:space="preserve">Эта работа вошла в мою практику, и я применяю её с </w:t>
            </w:r>
            <w:r w:rsidRPr="003A4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вновь поступивших детей. Всей своей работой я доказываю родителям, что их вовлечение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9CC">
              <w:rPr>
                <w:rFonts w:ascii="Times New Roman" w:hAnsi="Times New Roman" w:cs="Times New Roman"/>
                <w:sz w:val="28"/>
                <w:szCs w:val="28"/>
              </w:rPr>
              <w:t>педагогическую деятельность, заинтересованное участие в воспитательно - образовательном процессе важно не потому, что этого хочет воспитатель, а потому, что это необходимо для развития их собственного ребёнка.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Советы, предложенные на слайде, помогают активизировать родителей.</w:t>
            </w:r>
          </w:p>
          <w:p w:rsidR="003765E0" w:rsidRPr="000F7CBD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CC">
              <w:rPr>
                <w:rFonts w:ascii="Times New Roman" w:hAnsi="Times New Roman" w:cs="Times New Roman"/>
                <w:sz w:val="28"/>
                <w:szCs w:val="28"/>
              </w:rPr>
              <w:t>(Вставить советы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помогают активизировать родителей</w:t>
            </w:r>
            <w:r w:rsidRPr="003A49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765E0" w:rsidTr="0013391C">
        <w:trPr>
          <w:trHeight w:val="2967"/>
        </w:trPr>
        <w:tc>
          <w:tcPr>
            <w:tcW w:w="2093" w:type="dxa"/>
          </w:tcPr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Pr="005D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3765E0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F8">
              <w:rPr>
                <w:rFonts w:ascii="Times New Roman" w:hAnsi="Times New Roman" w:cs="Times New Roman"/>
                <w:sz w:val="28"/>
                <w:szCs w:val="28"/>
              </w:rPr>
              <w:t>Результат проведенной работы показал, что совместное творчество обогащает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развивающую</w:t>
            </w:r>
            <w:r w:rsidRPr="003801F8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но-пространственную </w:t>
            </w:r>
            <w:r w:rsidRPr="003801F8">
              <w:rPr>
                <w:rFonts w:ascii="Times New Roman" w:hAnsi="Times New Roman" w:cs="Times New Roman"/>
                <w:sz w:val="28"/>
                <w:szCs w:val="28"/>
              </w:rPr>
              <w:t>среду.  В результате сотруд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ничества</w:t>
            </w:r>
            <w:r w:rsidRPr="003801F8">
              <w:rPr>
                <w:rFonts w:ascii="Times New Roman" w:hAnsi="Times New Roman" w:cs="Times New Roman"/>
                <w:sz w:val="28"/>
                <w:szCs w:val="28"/>
              </w:rPr>
              <w:t xml:space="preserve"> возникла команда единомышленников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3A5C6A">
              <w:rPr>
                <w:rFonts w:ascii="Times New Roman" w:hAnsi="Times New Roman" w:cs="Times New Roman"/>
                <w:sz w:val="28"/>
                <w:szCs w:val="28"/>
              </w:rPr>
              <w:t>является показателем эффективного сотрудничества, при котором родители постепенно от наблюдателей педагогического процесса переходят к позиции инициаторов и активных участников. Такие изменения позволяют говорить об эффективности использования таких форм в работе с родителями.</w:t>
            </w:r>
          </w:p>
        </w:tc>
      </w:tr>
      <w:tr w:rsidR="003765E0" w:rsidTr="0013391C">
        <w:trPr>
          <w:trHeight w:val="1815"/>
        </w:trPr>
        <w:tc>
          <w:tcPr>
            <w:tcW w:w="2093" w:type="dxa"/>
          </w:tcPr>
          <w:p w:rsidR="003765E0" w:rsidRPr="005D1AEB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слайд</w:t>
            </w:r>
          </w:p>
        </w:tc>
        <w:tc>
          <w:tcPr>
            <w:tcW w:w="7478" w:type="dxa"/>
          </w:tcPr>
          <w:p w:rsidR="003765E0" w:rsidRPr="00A23305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D6">
              <w:rPr>
                <w:rFonts w:ascii="Times New Roman" w:hAnsi="Times New Roman" w:cs="Times New Roman"/>
                <w:sz w:val="28"/>
                <w:szCs w:val="28"/>
              </w:rPr>
              <w:t>Благодаря организации активного сотрудничества, основанного на взаимоуважении, доверии и дружеском участии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r w:rsidRPr="00711AD6">
              <w:rPr>
                <w:rFonts w:ascii="Times New Roman" w:hAnsi="Times New Roman" w:cs="Times New Roman"/>
                <w:sz w:val="28"/>
                <w:szCs w:val="28"/>
              </w:rPr>
              <w:t xml:space="preserve">удалось индивидуализировать среду в группах, учесть интересы, потребности, уровень развития каждого ребёнка, а главное, приблизить её к соответствию ФГОС </w:t>
            </w:r>
            <w:proofErr w:type="gramStart"/>
            <w:r w:rsidRPr="00711AD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11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1F8">
              <w:rPr>
                <w:rFonts w:ascii="Times New Roman" w:hAnsi="Times New Roman" w:cs="Times New Roman"/>
                <w:sz w:val="28"/>
                <w:szCs w:val="28"/>
              </w:rPr>
              <w:t>Нельзя не удивляться умениям и творчеству родителей. Игры и пособия, созданные руками родителей, используются в разных видах деятельности с детьми, что способствует достижению высокого уровня эмоционального комфорта нахождения детей в ДОУ.</w:t>
            </w:r>
          </w:p>
        </w:tc>
      </w:tr>
      <w:tr w:rsidR="003765E0" w:rsidTr="0013391C">
        <w:trPr>
          <w:trHeight w:val="497"/>
        </w:trPr>
        <w:tc>
          <w:tcPr>
            <w:tcW w:w="2093" w:type="dxa"/>
          </w:tcPr>
          <w:p w:rsidR="003765E0" w:rsidRDefault="003765E0" w:rsidP="0013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слайд</w:t>
            </w:r>
          </w:p>
        </w:tc>
        <w:tc>
          <w:tcPr>
            <w:tcW w:w="7478" w:type="dxa"/>
          </w:tcPr>
          <w:p w:rsidR="003765E0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03">
              <w:rPr>
                <w:rFonts w:ascii="Times New Roman" w:hAnsi="Times New Roman" w:cs="Times New Roman"/>
                <w:sz w:val="28"/>
                <w:szCs w:val="28"/>
              </w:rPr>
              <w:t xml:space="preserve">Я надеюсь,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Вы по</w:t>
            </w:r>
            <w:r w:rsidRPr="00655C03">
              <w:rPr>
                <w:rFonts w:ascii="Times New Roman" w:hAnsi="Times New Roman" w:cs="Times New Roman"/>
                <w:sz w:val="28"/>
                <w:szCs w:val="28"/>
              </w:rPr>
              <w:t>черпнули что - то интересное для себя и это поможет Вам достичь взаимопонимания с родителями Ваших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5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внимание!</w:t>
            </w:r>
          </w:p>
          <w:p w:rsidR="003765E0" w:rsidRPr="00A23305" w:rsidRDefault="003765E0" w:rsidP="0013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5E0" w:rsidRPr="00D850BB" w:rsidRDefault="003765E0" w:rsidP="003765E0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03CA0" w:rsidRDefault="00B03CA0"/>
    <w:sectPr w:rsidR="00B03CA0" w:rsidSect="00AE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E0"/>
    <w:rsid w:val="003765E0"/>
    <w:rsid w:val="00B03CA0"/>
    <w:rsid w:val="00D0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PC</cp:lastModifiedBy>
  <cp:revision>4</cp:revision>
  <dcterms:created xsi:type="dcterms:W3CDTF">2023-04-14T11:06:00Z</dcterms:created>
  <dcterms:modified xsi:type="dcterms:W3CDTF">2023-05-11T08:35:00Z</dcterms:modified>
</cp:coreProperties>
</file>